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43" w:rsidRPr="001D0134" w:rsidRDefault="001D0134" w:rsidP="001D0134">
      <w:pPr>
        <w:rPr>
          <w:rFonts w:hint="eastAsia"/>
        </w:rPr>
      </w:pPr>
      <w:r>
        <w:rPr>
          <w:rFonts w:ascii="Tahoma" w:hAnsi="Tahoma" w:cs="Tahoma"/>
          <w:color w:val="000000"/>
        </w:rPr>
        <w:t>和大家汇报一个最近在治疗的小病例，五岁哮喘小儿病史一年半，治疗前一直雾化半年了，一停就咳喘，给拔罐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</w:rPr>
        <w:t>下图为主</w:t>
      </w:r>
      <w:r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t>、正捏脊治疗一月左右，未再咳喘，这次家长还反应以前一感冒就要输液，这次感冒就喝了点紫苏水就好了。供大家参考。</w:t>
      </w:r>
      <w:r w:rsidR="00F510B6">
        <w:rPr>
          <w:rFonts w:hint="eastAsia"/>
          <w:noProof/>
        </w:rPr>
        <w:drawing>
          <wp:inline distT="0" distB="0" distL="0" distR="0">
            <wp:extent cx="2392817" cy="4248150"/>
            <wp:effectExtent l="19050" t="0" r="7483" b="0"/>
            <wp:docPr id="2" name="图片 1" descr="14722205242094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22205242094313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2817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043" w:rsidRPr="001D0134" w:rsidSect="0040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414"/>
    <w:rsid w:val="001D0134"/>
    <w:rsid w:val="00401043"/>
    <w:rsid w:val="00583EDE"/>
    <w:rsid w:val="00DC6414"/>
    <w:rsid w:val="00F5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6414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DC641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2016-04-02T11:26:00Z</dcterms:created>
  <dcterms:modified xsi:type="dcterms:W3CDTF">2016-06-09T13:40:00Z</dcterms:modified>
</cp:coreProperties>
</file>